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2B0F49" w14:textId="77777777" w:rsidR="000E125B" w:rsidRPr="000E125B" w:rsidRDefault="000E125B" w:rsidP="000E125B">
      <w:pPr>
        <w:shd w:val="clear" w:color="auto" w:fill="E6E6E6"/>
        <w:spacing w:after="240"/>
        <w:rPr>
          <w:rFonts w:ascii="Arial" w:eastAsia="Times New Roman" w:hAnsi="Arial" w:cs="Arial"/>
          <w:color w:val="000000"/>
        </w:rPr>
      </w:pPr>
      <w:r w:rsidRPr="000E125B">
        <w:rPr>
          <w:rFonts w:ascii="Arial" w:eastAsia="Times New Roman" w:hAnsi="Arial" w:cs="Arial"/>
          <w:color w:val="000000"/>
        </w:rPr>
        <w:t>Find a two-minute clip on any debate aired on the news in the last year.</w:t>
      </w:r>
    </w:p>
    <w:p w14:paraId="1CF6453A" w14:textId="77777777" w:rsidR="000E125B" w:rsidRPr="000E125B" w:rsidRDefault="000E125B" w:rsidP="000E125B">
      <w:pPr>
        <w:numPr>
          <w:ilvl w:val="0"/>
          <w:numId w:val="1"/>
        </w:numPr>
        <w:shd w:val="clear" w:color="auto" w:fill="E6E6E6"/>
        <w:rPr>
          <w:rFonts w:ascii="inherit" w:eastAsia="Times New Roman" w:hAnsi="inherit" w:cs="Arial"/>
          <w:color w:val="000000"/>
          <w:sz w:val="20"/>
          <w:szCs w:val="20"/>
        </w:rPr>
      </w:pPr>
      <w:r w:rsidRPr="000E125B">
        <w:rPr>
          <w:rFonts w:ascii="inherit" w:eastAsia="Times New Roman" w:hAnsi="inherit" w:cs="Arial"/>
          <w:color w:val="000000"/>
          <w:sz w:val="20"/>
          <w:szCs w:val="20"/>
        </w:rPr>
        <w:t>Provide a link to the clip and address the following:</w:t>
      </w:r>
    </w:p>
    <w:p w14:paraId="2ECA9684" w14:textId="77777777" w:rsidR="000E125B" w:rsidRPr="000E125B" w:rsidRDefault="000E125B" w:rsidP="000E125B">
      <w:pPr>
        <w:numPr>
          <w:ilvl w:val="0"/>
          <w:numId w:val="1"/>
        </w:numPr>
        <w:shd w:val="clear" w:color="auto" w:fill="E6E6E6"/>
        <w:rPr>
          <w:rFonts w:ascii="inherit" w:eastAsia="Times New Roman" w:hAnsi="inherit" w:cs="Arial"/>
          <w:color w:val="000000"/>
          <w:sz w:val="20"/>
          <w:szCs w:val="20"/>
        </w:rPr>
      </w:pPr>
      <w:r w:rsidRPr="000E125B">
        <w:rPr>
          <w:rFonts w:ascii="inherit" w:eastAsia="Times New Roman" w:hAnsi="inherit" w:cs="Arial"/>
          <w:color w:val="000000"/>
          <w:sz w:val="20"/>
          <w:szCs w:val="20"/>
        </w:rPr>
        <w:t>What is the context of the argument being made?</w:t>
      </w:r>
    </w:p>
    <w:p w14:paraId="2CFD14A1" w14:textId="77777777" w:rsidR="000E125B" w:rsidRPr="000E125B" w:rsidRDefault="000E125B" w:rsidP="000E125B">
      <w:pPr>
        <w:numPr>
          <w:ilvl w:val="0"/>
          <w:numId w:val="1"/>
        </w:numPr>
        <w:shd w:val="clear" w:color="auto" w:fill="E6E6E6"/>
        <w:rPr>
          <w:rFonts w:ascii="inherit" w:eastAsia="Times New Roman" w:hAnsi="inherit" w:cs="Arial"/>
          <w:color w:val="000000"/>
          <w:sz w:val="20"/>
          <w:szCs w:val="20"/>
        </w:rPr>
      </w:pPr>
      <w:r w:rsidRPr="000E125B">
        <w:rPr>
          <w:rFonts w:ascii="inherit" w:eastAsia="Times New Roman" w:hAnsi="inherit" w:cs="Arial"/>
          <w:color w:val="000000"/>
          <w:sz w:val="20"/>
          <w:szCs w:val="20"/>
        </w:rPr>
        <w:t>Identify at least two or three rhetorical devices used during this debate and explain their effect on the audience. Do you think the speakers use these intentionally? If so, for what purpose? If not, explain your reasoning.</w:t>
      </w:r>
    </w:p>
    <w:p w14:paraId="5D58BB8F" w14:textId="77777777" w:rsidR="003D0253" w:rsidRDefault="003D0253"/>
    <w:sectPr w:rsidR="003D0253"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03BB1"/>
    <w:multiLevelType w:val="multilevel"/>
    <w:tmpl w:val="8FFA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5B"/>
    <w:rsid w:val="000E125B"/>
    <w:rsid w:val="003D0253"/>
    <w:rsid w:val="007D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A29E59"/>
  <w15:chartTrackingRefBased/>
  <w15:docId w15:val="{4B1C28E4-9346-944E-82DF-FA560FA2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125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725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341</Characters>
  <Application>Microsoft Office Word</Application>
  <DocSecurity>0</DocSecurity>
  <Lines>2</Lines>
  <Paragraphs>1</Paragraphs>
  <ScaleCrop>false</ScaleCrop>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2020-12-01T22:08:00Z</dcterms:created>
  <dcterms:modified xsi:type="dcterms:W3CDTF">2020-12-01T22:08:00Z</dcterms:modified>
</cp:coreProperties>
</file>